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B9" w:rsidRPr="003E1B39" w:rsidRDefault="003E1B39" w:rsidP="003E1B39">
      <w:pPr>
        <w:jc w:val="right"/>
        <w:rPr>
          <w:sz w:val="28"/>
          <w:szCs w:val="28"/>
        </w:rPr>
      </w:pPr>
      <w:r w:rsidRPr="003E1B39">
        <w:rPr>
          <w:sz w:val="28"/>
          <w:szCs w:val="28"/>
        </w:rPr>
        <w:t xml:space="preserve">Приложение 1 </w:t>
      </w:r>
    </w:p>
    <w:p w:rsidR="003E1B39" w:rsidRPr="003E1B39" w:rsidRDefault="003E1B39" w:rsidP="003E1B39">
      <w:pPr>
        <w:jc w:val="right"/>
        <w:rPr>
          <w:sz w:val="28"/>
          <w:szCs w:val="28"/>
        </w:rPr>
      </w:pPr>
      <w:r w:rsidRPr="003E1B39">
        <w:rPr>
          <w:sz w:val="28"/>
          <w:szCs w:val="28"/>
        </w:rPr>
        <w:t>к Решению Собрания депутатов</w:t>
      </w:r>
    </w:p>
    <w:p w:rsidR="003E1B39" w:rsidRPr="003E1B39" w:rsidRDefault="003E1B39" w:rsidP="003E1B39">
      <w:pPr>
        <w:jc w:val="right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3E1B39" w:rsidRPr="003E1B39" w:rsidRDefault="003E1B39" w:rsidP="003E1B39">
      <w:pPr>
        <w:jc w:val="right"/>
        <w:rPr>
          <w:sz w:val="28"/>
          <w:szCs w:val="28"/>
        </w:rPr>
      </w:pPr>
      <w:r w:rsidRPr="003E1B39">
        <w:rPr>
          <w:sz w:val="28"/>
          <w:szCs w:val="28"/>
        </w:rPr>
        <w:t>от 10.06.2022 № 48</w:t>
      </w:r>
    </w:p>
    <w:p w:rsidR="003E1B39" w:rsidRPr="003E1B39" w:rsidRDefault="003E1B39" w:rsidP="003E1B39">
      <w:pPr>
        <w:jc w:val="right"/>
        <w:rPr>
          <w:sz w:val="28"/>
          <w:szCs w:val="28"/>
        </w:rPr>
      </w:pPr>
    </w:p>
    <w:p w:rsidR="003E1B39" w:rsidRPr="003E1B39" w:rsidRDefault="003E1B39" w:rsidP="003E1B39">
      <w:pPr>
        <w:jc w:val="right"/>
        <w:rPr>
          <w:sz w:val="28"/>
          <w:szCs w:val="28"/>
        </w:rPr>
      </w:pPr>
    </w:p>
    <w:p w:rsidR="003E1B39" w:rsidRPr="003E1B39" w:rsidRDefault="003E1B39" w:rsidP="003E1B39">
      <w:pPr>
        <w:ind w:right="-108" w:firstLine="4536"/>
        <w:jc w:val="right"/>
        <w:rPr>
          <w:sz w:val="28"/>
          <w:szCs w:val="28"/>
        </w:rPr>
      </w:pPr>
      <w:r w:rsidRPr="003E1B39">
        <w:rPr>
          <w:sz w:val="28"/>
          <w:szCs w:val="28"/>
        </w:rPr>
        <w:t>«Приложение 1</w:t>
      </w:r>
    </w:p>
    <w:p w:rsidR="003E1B39" w:rsidRPr="003E1B39" w:rsidRDefault="003E1B39" w:rsidP="003E1B39">
      <w:pPr>
        <w:ind w:right="-108" w:firstLine="4536"/>
        <w:jc w:val="right"/>
        <w:rPr>
          <w:sz w:val="28"/>
          <w:szCs w:val="28"/>
        </w:rPr>
      </w:pPr>
      <w:r w:rsidRPr="003E1B39">
        <w:rPr>
          <w:sz w:val="28"/>
          <w:szCs w:val="28"/>
        </w:rPr>
        <w:t xml:space="preserve">к Решению Собрания депутатов </w:t>
      </w:r>
    </w:p>
    <w:p w:rsidR="003E1B39" w:rsidRPr="003E1B39" w:rsidRDefault="003E1B39" w:rsidP="003E1B39">
      <w:pPr>
        <w:ind w:right="-108" w:firstLine="4536"/>
        <w:jc w:val="right"/>
        <w:rPr>
          <w:sz w:val="28"/>
          <w:szCs w:val="28"/>
        </w:rPr>
      </w:pPr>
      <w:r w:rsidRPr="003E1B39">
        <w:rPr>
          <w:sz w:val="28"/>
          <w:szCs w:val="28"/>
        </w:rPr>
        <w:t xml:space="preserve">Мясниковского района </w:t>
      </w:r>
    </w:p>
    <w:p w:rsidR="003E1B39" w:rsidRPr="003E1B39" w:rsidRDefault="003E1B39" w:rsidP="003E1B39">
      <w:pPr>
        <w:ind w:right="-108" w:firstLine="4536"/>
        <w:jc w:val="right"/>
        <w:rPr>
          <w:sz w:val="28"/>
          <w:szCs w:val="28"/>
        </w:rPr>
      </w:pPr>
      <w:r w:rsidRPr="003E1B39">
        <w:rPr>
          <w:sz w:val="28"/>
          <w:szCs w:val="28"/>
        </w:rPr>
        <w:t>«О бюджете Мясниковского райо</w:t>
      </w:r>
      <w:r>
        <w:rPr>
          <w:sz w:val="28"/>
          <w:szCs w:val="28"/>
        </w:rPr>
        <w:t>на</w:t>
      </w:r>
    </w:p>
    <w:p w:rsidR="003E1B39" w:rsidRPr="003E1B39" w:rsidRDefault="003E1B39" w:rsidP="003E1B39">
      <w:pPr>
        <w:ind w:right="-108" w:firstLine="4536"/>
        <w:jc w:val="right"/>
        <w:rPr>
          <w:sz w:val="28"/>
          <w:szCs w:val="28"/>
        </w:rPr>
      </w:pPr>
      <w:r w:rsidRPr="003E1B39">
        <w:rPr>
          <w:sz w:val="28"/>
          <w:szCs w:val="28"/>
        </w:rPr>
        <w:t>на 2022 год и на плановый период 2023 и 2024 годов»</w:t>
      </w:r>
    </w:p>
    <w:p w:rsidR="003E1B39" w:rsidRPr="003E1B39" w:rsidRDefault="003E1B39" w:rsidP="003E1B39">
      <w:pPr>
        <w:jc w:val="right"/>
        <w:rPr>
          <w:sz w:val="28"/>
          <w:szCs w:val="28"/>
        </w:rPr>
      </w:pPr>
      <w:r w:rsidRPr="003E1B39">
        <w:rPr>
          <w:sz w:val="28"/>
          <w:szCs w:val="28"/>
        </w:rPr>
        <w:t>от 28.12.2021 № 25</w:t>
      </w:r>
    </w:p>
    <w:p w:rsidR="003E1B39" w:rsidRDefault="003E1B39" w:rsidP="003E1B39">
      <w:pPr>
        <w:jc w:val="right"/>
      </w:pPr>
    </w:p>
    <w:tbl>
      <w:tblPr>
        <w:tblW w:w="15518" w:type="dxa"/>
        <w:tblInd w:w="89" w:type="dxa"/>
        <w:tblLook w:val="04A0"/>
      </w:tblPr>
      <w:tblGrid>
        <w:gridCol w:w="4555"/>
        <w:gridCol w:w="3402"/>
        <w:gridCol w:w="1985"/>
        <w:gridCol w:w="1843"/>
        <w:gridCol w:w="2551"/>
        <w:gridCol w:w="222"/>
        <w:gridCol w:w="960"/>
      </w:tblGrid>
      <w:tr w:rsidR="003E1B39" w:rsidRPr="003E1B39" w:rsidTr="003E1B39">
        <w:trPr>
          <w:trHeight w:val="375"/>
        </w:trPr>
        <w:tc>
          <w:tcPr>
            <w:tcW w:w="155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E1B39">
              <w:rPr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Мясниковского района на 2022 год и </w:t>
            </w:r>
            <w:proofErr w:type="gramStart"/>
            <w:r w:rsidRPr="003E1B39">
              <w:rPr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3E1B3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E1B39">
              <w:rPr>
                <w:b/>
                <w:bCs/>
                <w:color w:val="000000"/>
                <w:sz w:val="28"/>
                <w:szCs w:val="28"/>
              </w:rPr>
              <w:t>плановый период 2023 и 2024 годов</w:t>
            </w:r>
          </w:p>
        </w:tc>
      </w:tr>
      <w:tr w:rsidR="003E1B39" w:rsidRPr="003E1B39" w:rsidTr="003E1B39">
        <w:trPr>
          <w:trHeight w:val="360"/>
        </w:trPr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B39" w:rsidRPr="003E1B39" w:rsidRDefault="003E1B39" w:rsidP="003E1B39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B39" w:rsidRPr="003E1B39" w:rsidRDefault="003E1B39" w:rsidP="003E1B39">
            <w:pPr>
              <w:ind w:firstLine="0"/>
              <w:jc w:val="right"/>
              <w:rPr>
                <w:color w:val="000000"/>
                <w:sz w:val="28"/>
                <w:szCs w:val="28"/>
              </w:rPr>
            </w:pPr>
            <w:r w:rsidRPr="003E1B39">
              <w:rPr>
                <w:color w:val="000000"/>
                <w:sz w:val="28"/>
                <w:szCs w:val="28"/>
              </w:rPr>
              <w:t>(тыс. руб.)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458"/>
        </w:trPr>
        <w:tc>
          <w:tcPr>
            <w:tcW w:w="4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458"/>
        </w:trPr>
        <w:tc>
          <w:tcPr>
            <w:tcW w:w="4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458"/>
        </w:trPr>
        <w:tc>
          <w:tcPr>
            <w:tcW w:w="4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39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39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373 300,4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377 638,9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393 314,4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4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342 070,9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355 582,4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370 471,4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1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193 144,6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215 667,8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193 144,6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215 667,8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1 01 02010 01 0000 110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189 144,6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200 842,2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211 667,8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1 01 02020 01 0000 110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1 01 02030 01 0000 110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1 03 00000 00 0000 000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17 627,1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1 03 02000 01 0000 110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17 627,1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7 761,0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1 03 02231 01 0000 110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7 761,0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E1B39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3E1B39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44,9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73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E1B39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3E1B39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1 03 02241 01 0000 110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44,9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10 817,2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1 03 02251 01 0000 110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10 817,2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-996,0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1 03 02261 01 0000 110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-996,0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83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1 05 00000 00 0000 000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59 431,8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58 643,5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59 877,0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1 05 01000 00 0000 110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29 726,0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28 937,7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30 171,2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1 05 01010 01 0000 110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20 850,5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1 05 01011 01 0000 110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20 850,5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1 05 01020 01 0000 110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1 05 01021 01 0000 110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85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1 05 03000 01 0000 110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7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1 05 03010 01 0000 110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1 05 04000 02 0000 110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3E1B39">
              <w:rPr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3E1B39">
              <w:rPr>
                <w:color w:val="000000"/>
                <w:sz w:val="20"/>
                <w:szCs w:val="20"/>
              </w:rPr>
              <w:t xml:space="preserve"> районов5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1 05 04020 02 0000 110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4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1 06 00000 00 0000 000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0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1 06 04000 02 0000 110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84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1 06 04011 02 0000 110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7 672,6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9 611,6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7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1 06 04012 02 0000 110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55 984,6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58 717,5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53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1 08 00000 00 0000 000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8 598,9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8 746,4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8 970,4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1 08 03000 01 0000 110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4 707,0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1 08 03010 01 0000 110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4 707,0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1 08 06000 01 0000 110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67,5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1 08 07000 01 0000 110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4 153,8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4 195,9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1 08 07010 01 0000 110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1 08 07020 01 0000 110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2 690,5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1 08 07020 01 8000 110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2 690,5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1 08 07100 01 0000 110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218,3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1 08 07140 01 0000 110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1 08 07141 01 0000 110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1 08 07141 01 8000 110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1 08 07150 01 0000 110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9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29 458,1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22 056,5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22 843,0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24 683,9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21 207,9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21 960,5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1 11 05000 00 0000 120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22 618,9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19 142,9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19 895,5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1 11 05010 00 0000 120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22 091,3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19 567,5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E1B39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1 11 05013 05 0000 120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22 091,3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19 567,5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1 11 05030 00 0000 120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1 11 05035 05 0000 120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1 11 09000 00 0000 120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1 11 09080 00 0000 120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1 11 09080 05 0000 120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4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1 12 00000 00 0000 000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3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1 12 01000 01 0000 120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1 12 01010 01 0000 120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45,2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8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1 12 01030 01 0000 120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1 12 01040 01 0000 120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227,3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9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Плата за размещение отходов производства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1 12 01041 01 0000 120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227,3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1 14 00000 00 0000 000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1 14 06000 00 0000 430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1 14 06010 00 0000 430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1 14 06013 05 0000 430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1 16 00000 00 0000 000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1 16 01000 01 0000 140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1 16 01200 01 0000 140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1 16 01203 01 0000 140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1 16 01203 01 9000 140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8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1 16 10000 00 0000 140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1 16 10120 00 0000 140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1 16 10123 01 0000 140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30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E1B39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1 16 10123 01 0051 140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lastRenderedPageBreak/>
              <w:t>ПРОЧИЕ НЕНАЛОГОВЫЕ 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54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1 17 15000 00 0000 150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1 17 15030 05 0000 150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39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1 717 058,0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1 394 795,6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1 409 524,5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1 718 829,4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1 394 795,6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1B39">
              <w:rPr>
                <w:b/>
                <w:bCs/>
                <w:color w:val="000000"/>
                <w:sz w:val="20"/>
                <w:szCs w:val="20"/>
              </w:rPr>
              <w:t>1 409 524,5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62 214,0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84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62 214,0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2 02 15001 05 0000 150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62 214,0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479 823,4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197 277,5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185 702,2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2 02 20077 00 0000 150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2 02 20077 05 0000 150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2 02 20216 00 0000 150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159 837,1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30 244,5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205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2 02 20216 05 0000 150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159 837,1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30 244,5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2 02 25097 00 0000 150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4 643,8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2 02 25097 05 0000 150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4 643,8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E1B39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2 02 25304 00 0000 150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28 870,2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2 02 25304 05 0000 150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28 870,2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2 02 25365 00 0000 150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57 400,1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88 590,0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2 02 25365 05 0000 150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57 400,1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88 590,0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2 02 25497 00 0000 150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787,3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2 02 25497 05 0000 150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787,3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4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2 02 25519 00 0000 150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2 02 25519 05 0000 150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7 724,2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2 02 25555 05 0000 150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7 724,2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0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29 074,2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3 285,9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7 379,6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29 074,2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3 285,9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7 379,6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1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1 059 986,6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1 092 635,8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1 135 830,0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2 02 30013 00 0000 150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2 02 30013 05 0000 150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2 02 30022 00 0000 150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10 071,0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2 02 30022 05 0000 150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10 071,0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228 625,7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230 586,0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239 202,4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228 625,7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230 586,0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239 202,4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2 02 35084 00 0000 150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42 107,8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2 02 35084 05 0000 150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42 107,8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2 02 35120 00 0000 150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2 02 35120 05 0000 150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2 02 35220 00 0000 150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2 02 35220 05 0000 150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2 02 35250 00 0000 150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19 016,9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2 02 35250 05 0000 150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19 016,9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</w:t>
            </w:r>
            <w:proofErr w:type="gramStart"/>
            <w:r w:rsidRPr="003E1B39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3E1B39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2 02 35302 00 0000 150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116 446,8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120 679,0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127 197,7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3E1B39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3E1B39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2 02 35302 05 0000 150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116 446,8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120 679,0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127 197,7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E1B39">
              <w:rPr>
                <w:color w:val="000000"/>
                <w:sz w:val="20"/>
                <w:szCs w:val="20"/>
              </w:rPr>
              <w:lastRenderedPageBreak/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3E1B39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3E1B39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2 02 35508 00 0000 150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1 333,7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2 094,2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E1B39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3E1B39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3E1B39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2 02 35508 05 0000 150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1 333,7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2 094,2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2 02 35573 00 0000 150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75 709,3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2 02 35573 05 0000 150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75 709,3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2 02 36900 00 0000 150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1 387,5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2 02 36900 05 0000 150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1 387,5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56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2 02 39999 00 0000 150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573 258,6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595 240,7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617 782,2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9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2 02 39999 05 0000 150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573 258,6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595 240,7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617 782,2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83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52 599,9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24 840,9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25 778,3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2 02 40014 00 0000 150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2 02 45303 00 0000 150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21 951,7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71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2 02 45303 05 0000 150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21 951,7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6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2 02 49999 00 0000 150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26 826,7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6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2 02 49999 05 0000 150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26 826,7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1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10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2 19 00000 05 0000 150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93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2 19 60010 05 0000 150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3E1B39" w:rsidRPr="003E1B39" w:rsidTr="003E1B39">
        <w:trPr>
          <w:trHeight w:val="74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lastRenderedPageBreak/>
              <w:t>ИТОГО ДОХОДОВ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2 090 358,4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1 772 434,5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9" w:rsidRPr="003E1B39" w:rsidRDefault="003E1B39" w:rsidP="003E1B3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E1B39">
              <w:rPr>
                <w:color w:val="000000"/>
                <w:sz w:val="20"/>
                <w:szCs w:val="20"/>
              </w:rPr>
              <w:t>1 802 838,9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B39" w:rsidRPr="003E1B39" w:rsidRDefault="003E1B39" w:rsidP="003E1B3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</w:tbl>
    <w:p w:rsidR="003E1B39" w:rsidRPr="005A0B12" w:rsidRDefault="005A0B12">
      <w:pPr>
        <w:rPr>
          <w:sz w:val="28"/>
          <w:szCs w:val="28"/>
        </w:rPr>
      </w:pPr>
      <w:r w:rsidRPr="005A0B12">
        <w:rPr>
          <w:sz w:val="28"/>
          <w:szCs w:val="28"/>
        </w:rPr>
        <w:t>.»</w:t>
      </w:r>
    </w:p>
    <w:p w:rsidR="003E1B39" w:rsidRDefault="003E1B39"/>
    <w:p w:rsidR="005A0B12" w:rsidRDefault="005A0B12"/>
    <w:p w:rsidR="003E1B39" w:rsidRPr="00023849" w:rsidRDefault="003E1B39" w:rsidP="003E1B3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23849">
        <w:rPr>
          <w:rFonts w:ascii="Times New Roman" w:hAnsi="Times New Roman"/>
          <w:sz w:val="28"/>
          <w:szCs w:val="28"/>
        </w:rPr>
        <w:t xml:space="preserve">Председатель Собрания депутатов- </w:t>
      </w:r>
    </w:p>
    <w:p w:rsidR="003E1B39" w:rsidRPr="00023849" w:rsidRDefault="003E1B39" w:rsidP="003E1B3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23849"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                                                      Х.М. </w:t>
      </w:r>
      <w:proofErr w:type="spellStart"/>
      <w:r w:rsidRPr="00023849"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3E1B39" w:rsidRDefault="003E1B39"/>
    <w:sectPr w:rsidR="003E1B39" w:rsidSect="003E1B39">
      <w:footerReference w:type="default" r:id="rId6"/>
      <w:pgSz w:w="16838" w:h="11906" w:orient="landscape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289" w:rsidRDefault="00185289" w:rsidP="005A0B12">
      <w:r>
        <w:separator/>
      </w:r>
    </w:p>
  </w:endnote>
  <w:endnote w:type="continuationSeparator" w:id="0">
    <w:p w:rsidR="00185289" w:rsidRDefault="00185289" w:rsidP="005A0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763092"/>
      <w:docPartObj>
        <w:docPartGallery w:val="Page Numbers (Bottom of Page)"/>
        <w:docPartUnique/>
      </w:docPartObj>
    </w:sdtPr>
    <w:sdtContent>
      <w:p w:rsidR="005A0B12" w:rsidRDefault="005A0B12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A0B12" w:rsidRDefault="005A0B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289" w:rsidRDefault="00185289" w:rsidP="005A0B12">
      <w:r>
        <w:separator/>
      </w:r>
    </w:p>
  </w:footnote>
  <w:footnote w:type="continuationSeparator" w:id="0">
    <w:p w:rsidR="00185289" w:rsidRDefault="00185289" w:rsidP="005A0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B39"/>
    <w:rsid w:val="00003E5F"/>
    <w:rsid w:val="0008304E"/>
    <w:rsid w:val="0010750F"/>
    <w:rsid w:val="0014023E"/>
    <w:rsid w:val="00185289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A46E6"/>
    <w:rsid w:val="003E1B39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67FBC"/>
    <w:rsid w:val="005A0B12"/>
    <w:rsid w:val="005F34A3"/>
    <w:rsid w:val="00606098"/>
    <w:rsid w:val="00617ACE"/>
    <w:rsid w:val="00654D01"/>
    <w:rsid w:val="0068013F"/>
    <w:rsid w:val="0069172E"/>
    <w:rsid w:val="006B2A81"/>
    <w:rsid w:val="006B7FFD"/>
    <w:rsid w:val="00725B9A"/>
    <w:rsid w:val="00726047"/>
    <w:rsid w:val="007525AF"/>
    <w:rsid w:val="0078231B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C26E1"/>
    <w:rsid w:val="00AE15B0"/>
    <w:rsid w:val="00B6744E"/>
    <w:rsid w:val="00C24066"/>
    <w:rsid w:val="00D10EFE"/>
    <w:rsid w:val="00D300FB"/>
    <w:rsid w:val="00D32347"/>
    <w:rsid w:val="00D6172E"/>
    <w:rsid w:val="00D91C3B"/>
    <w:rsid w:val="00D92A5D"/>
    <w:rsid w:val="00DB2C75"/>
    <w:rsid w:val="00DC3865"/>
    <w:rsid w:val="00E01440"/>
    <w:rsid w:val="00E339BE"/>
    <w:rsid w:val="00E37061"/>
    <w:rsid w:val="00E42990"/>
    <w:rsid w:val="00E9715E"/>
    <w:rsid w:val="00EF0408"/>
    <w:rsid w:val="00EF3342"/>
    <w:rsid w:val="00EF5394"/>
    <w:rsid w:val="00F30A3D"/>
    <w:rsid w:val="00FB4B8A"/>
    <w:rsid w:val="00FF2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3E1B39"/>
    <w:pPr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5A0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0B1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A0B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0B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1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4011</Words>
  <Characters>22866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2022-06-14T08:01:00Z</dcterms:created>
  <dcterms:modified xsi:type="dcterms:W3CDTF">2022-06-14T08:27:00Z</dcterms:modified>
</cp:coreProperties>
</file>